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981471" w14:textId="77777777" w:rsidR="00387425" w:rsidRPr="00822497" w:rsidRDefault="00387425" w:rsidP="00455810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  <w:r w:rsidRPr="00822497"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  <w:t>IZJAVA O NEKAZNOVANOSTI – PRAVNA OSEBA</w:t>
      </w:r>
    </w:p>
    <w:p w14:paraId="37553846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Podatki o gospodarskem subjektu, ki nastopa kot ponudnik, partner ali podizvajalec</w:t>
      </w:r>
    </w:p>
    <w:p w14:paraId="5B5CADC5" w14:textId="77777777" w:rsidR="00125D1F" w:rsidRPr="00822497" w:rsidRDefault="00125D1F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0D833E54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NAZIV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1348214150"/>
          <w:placeholder>
            <w:docPart w:val="B6E61E5D7EB7471D815B548CFC8D5E50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EFAD53C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MATIČNA ŠT.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-1793889594"/>
          <w:placeholder>
            <w:docPart w:val="73477A0F46C4409C9BE315844E0D199B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7D34BE4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DAVČNA ŠT.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1375270694"/>
          <w:placeholder>
            <w:docPart w:val="D568136A6DF34219B329CAA0E20F2ACD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001355A7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NASLOV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: </w:t>
      </w:r>
      <w:sdt>
        <w:sdtPr>
          <w:rPr>
            <w:rFonts w:ascii="Century Gothic" w:hAnsi="Century Gothic" w:cs="Times New Roman"/>
            <w:sz w:val="24"/>
            <w:szCs w:val="24"/>
          </w:rPr>
          <w:id w:val="-653220691"/>
          <w:placeholder>
            <w:docPart w:val="B5ABCA24499A45B0B9003B027167A2CF"/>
          </w:placeholder>
          <w:showingPlcHdr/>
          <w:text/>
        </w:sdtPr>
        <w:sdtEndPr/>
        <w:sdtContent>
          <w:r w:rsidR="007E0E2C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</w:t>
      </w:r>
    </w:p>
    <w:p w14:paraId="00C9A9D5" w14:textId="77777777" w:rsidR="0021011D" w:rsidRPr="00822497" w:rsidRDefault="0021011D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538512C4" w14:textId="77777777" w:rsidR="0021011D" w:rsidRPr="00822497" w:rsidRDefault="0021011D" w:rsidP="0021011D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IZJAVA</w:t>
      </w:r>
    </w:p>
    <w:p w14:paraId="332DCE27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7F4A6DC7" w14:textId="6C127580" w:rsidR="006D5F80" w:rsidRPr="00822497" w:rsidRDefault="006D5F80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Za potrebe razpisa naročnik</w:t>
      </w:r>
      <w:r w:rsidR="009E1093">
        <w:rPr>
          <w:rFonts w:ascii="Century Gothic" w:hAnsi="Century Gothic" w:cs="Times New Roman"/>
          <w:sz w:val="24"/>
          <w:szCs w:val="24"/>
        </w:rPr>
        <w:t>ov</w:t>
      </w:r>
      <w:r w:rsidRPr="00822497">
        <w:rPr>
          <w:rFonts w:ascii="Century Gothic" w:hAnsi="Century Gothic" w:cs="Times New Roman"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sz w:val="24"/>
            <w:szCs w:val="24"/>
          </w:rPr>
          <w:id w:val="-776104285"/>
          <w:placeholder>
            <w:docPart w:val="F75150763CC04EB8B5612CAFC7FB2CDB"/>
          </w:placeholder>
          <w:text/>
        </w:sdtPr>
        <w:sdtContent>
          <w:r w:rsidR="006C38A2" w:rsidRPr="00AD36DD">
            <w:rPr>
              <w:rFonts w:ascii="Century Gothic" w:hAnsi="Century Gothic" w:cs="Times New Roman"/>
              <w:sz w:val="24"/>
              <w:szCs w:val="24"/>
            </w:rPr>
            <w:t>Mestne občine Novo mesto</w:t>
          </w:r>
          <w:r w:rsidR="006C38A2">
            <w:rPr>
              <w:rFonts w:ascii="Century Gothic" w:hAnsi="Century Gothic" w:cs="Times New Roman"/>
              <w:sz w:val="24"/>
              <w:szCs w:val="24"/>
            </w:rPr>
            <w:t xml:space="preserve">, </w:t>
          </w:r>
          <w:r w:rsidR="006C38A2">
            <w:rPr>
              <w:rFonts w:ascii="Century Gothic" w:hAnsi="Century Gothic" w:cs="Times New Roman"/>
              <w:sz w:val="24"/>
              <w:szCs w:val="24"/>
            </w:rPr>
            <w:t>Mestne občine Celje, Mestne občine Maribor, Mestne občine Murska Sobota, Mestne Občine Kranj, Občine Laško, Občine Slovenske Konjice, Občine Slovenska Bistrica, Občine Zreče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za javno naročilo </w:t>
      </w:r>
      <w:r w:rsidR="00387875">
        <w:rPr>
          <w:rFonts w:ascii="Century Gothic" w:hAnsi="Century Gothic" w:cs="Times New Roman"/>
          <w:sz w:val="24"/>
          <w:szCs w:val="24"/>
        </w:rPr>
        <w:t>»S</w:t>
      </w:r>
      <w:r w:rsidR="00387875" w:rsidRPr="00387875">
        <w:rPr>
          <w:rFonts w:ascii="Century Gothic" w:hAnsi="Century Gothic" w:cs="Times New Roman"/>
          <w:sz w:val="24"/>
          <w:szCs w:val="24"/>
        </w:rPr>
        <w:t>kupno javno naročilo za vzpostavitev dinamičnega nabavnega sistema (</w:t>
      </w:r>
      <w:r w:rsidR="00387875">
        <w:rPr>
          <w:rFonts w:ascii="Century Gothic" w:hAnsi="Century Gothic" w:cs="Times New Roman"/>
          <w:sz w:val="24"/>
          <w:szCs w:val="24"/>
        </w:rPr>
        <w:t>DNS</w:t>
      </w:r>
      <w:r w:rsidR="00387875" w:rsidRPr="00387875">
        <w:rPr>
          <w:rFonts w:ascii="Century Gothic" w:hAnsi="Century Gothic" w:cs="Times New Roman"/>
          <w:sz w:val="24"/>
          <w:szCs w:val="24"/>
        </w:rPr>
        <w:t>) za izvajanje storitev projektiranja</w:t>
      </w:r>
      <w:r w:rsidR="00387875">
        <w:rPr>
          <w:rFonts w:ascii="Century Gothic" w:hAnsi="Century Gothic" w:cs="Times New Roman"/>
          <w:sz w:val="24"/>
          <w:szCs w:val="24"/>
        </w:rPr>
        <w:t xml:space="preserve">«, </w:t>
      </w:r>
      <w:r w:rsidRPr="00822497">
        <w:rPr>
          <w:rFonts w:ascii="Century Gothic" w:hAnsi="Century Gothic" w:cs="Times New Roman"/>
          <w:sz w:val="24"/>
          <w:szCs w:val="24"/>
        </w:rPr>
        <w:t xml:space="preserve">št. </w:t>
      </w:r>
      <w:sdt>
        <w:sdtPr>
          <w:rPr>
            <w:rFonts w:ascii="Century Gothic" w:hAnsi="Century Gothic" w:cs="Times New Roman"/>
            <w:sz w:val="24"/>
            <w:szCs w:val="24"/>
          </w:rPr>
          <w:id w:val="-336919604"/>
          <w:placeholder>
            <w:docPart w:val="113F992CDC09481996F57DD1204E4FFE"/>
          </w:placeholder>
          <w:showingPlcHdr/>
          <w:text/>
        </w:sdtPr>
        <w:sdtEndPr/>
        <w:sdtContent>
          <w:r w:rsidR="00AB28C0"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>, spodaj podpisani zakoniti zastopnik</w:t>
      </w:r>
      <w:r w:rsidR="0021011D" w:rsidRPr="00822497">
        <w:rPr>
          <w:rFonts w:ascii="Century Gothic" w:hAnsi="Century Gothic" w:cs="Times New Roman"/>
          <w:sz w:val="24"/>
          <w:szCs w:val="24"/>
        </w:rPr>
        <w:t>*</w:t>
      </w:r>
      <w:r w:rsidRPr="00822497">
        <w:rPr>
          <w:rFonts w:ascii="Century Gothic" w:hAnsi="Century Gothic" w:cs="Times New Roman"/>
          <w:sz w:val="24"/>
          <w:szCs w:val="24"/>
        </w:rPr>
        <w:t xml:space="preserve"> potrjujem, da do poteka roka za oddajo ponudb, kot tudi v trenutku poteka roka za oddajo ponudb družbi ni bila</w:t>
      </w:r>
      <w:r w:rsidR="007E0E2C" w:rsidRPr="00822497">
        <w:rPr>
          <w:rFonts w:ascii="Century Gothic" w:hAnsi="Century Gothic" w:cs="Times New Roman"/>
          <w:sz w:val="24"/>
          <w:szCs w:val="24"/>
        </w:rPr>
        <w:t xml:space="preserve"> izrečena pravnomočna sodba, ki ima elemente kaznivih dejanj, opredeljenih v prvem odstavku </w:t>
      </w:r>
      <w:r w:rsidRPr="00822497">
        <w:rPr>
          <w:rFonts w:ascii="Century Gothic" w:hAnsi="Century Gothic" w:cs="Times New Roman"/>
          <w:sz w:val="24"/>
          <w:szCs w:val="24"/>
        </w:rPr>
        <w:t xml:space="preserve">75. člena ZJN-3 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(</w:t>
      </w:r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Uradni list RS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, </w:t>
      </w:r>
      <w:r w:rsidR="007E0E2C" w:rsidRPr="00822497">
        <w:rPr>
          <w:rFonts w:ascii="Century Gothic" w:hAnsi="Century Gothic" w:cs="Times New Roman"/>
          <w:bCs/>
          <w:sz w:val="24"/>
          <w:szCs w:val="24"/>
          <w:lang w:val="en-US"/>
        </w:rPr>
        <w:t>št.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 </w:t>
      </w:r>
      <w:hyperlink r:id="rId6" w:tgtFrame="_blank" w:tooltip="Zakon o javnem naročanju (ZJN-3)" w:history="1">
        <w:r w:rsidRPr="00822497">
          <w:rPr>
            <w:rStyle w:val="Hiperpovezava"/>
            <w:rFonts w:ascii="Century Gothic" w:hAnsi="Century Gothic" w:cs="Times New Roman"/>
            <w:bCs/>
            <w:color w:val="auto"/>
            <w:sz w:val="24"/>
            <w:szCs w:val="24"/>
            <w:u w:val="none"/>
            <w:lang w:val="en-US"/>
          </w:rPr>
          <w:t>91/15</w:t>
        </w:r>
      </w:hyperlink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> in </w:t>
      </w:r>
      <w:hyperlink r:id="rId7" w:tgtFrame="_blank" w:tooltip="Zakon o spremembah in dopolnitvah Zakona o javnem naročanju" w:history="1">
        <w:r w:rsidRPr="00822497">
          <w:rPr>
            <w:rStyle w:val="Hiperpovezava"/>
            <w:rFonts w:ascii="Century Gothic" w:hAnsi="Century Gothic" w:cs="Times New Roman"/>
            <w:bCs/>
            <w:color w:val="auto"/>
            <w:sz w:val="24"/>
            <w:szCs w:val="24"/>
            <w:u w:val="none"/>
            <w:lang w:val="en-US"/>
          </w:rPr>
          <w:t>14/18</w:t>
        </w:r>
      </w:hyperlink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) </w:t>
      </w:r>
      <w:r w:rsidRPr="00822497">
        <w:rPr>
          <w:rFonts w:ascii="Century Gothic" w:hAnsi="Century Gothic" w:cs="Times New Roman"/>
          <w:sz w:val="24"/>
          <w:szCs w:val="24"/>
        </w:rPr>
        <w:t xml:space="preserve">in da za družbo ne obstaja izključitveni razlog iz prvega odstavka 75. </w:t>
      </w:r>
      <w:r w:rsidR="007E0E2C" w:rsidRPr="00822497">
        <w:rPr>
          <w:rFonts w:ascii="Century Gothic" w:hAnsi="Century Gothic" w:cs="Times New Roman"/>
          <w:sz w:val="24"/>
          <w:szCs w:val="24"/>
        </w:rPr>
        <w:t>č</w:t>
      </w:r>
      <w:r w:rsidRPr="00822497">
        <w:rPr>
          <w:rFonts w:ascii="Century Gothic" w:hAnsi="Century Gothic" w:cs="Times New Roman"/>
          <w:sz w:val="24"/>
          <w:szCs w:val="24"/>
        </w:rPr>
        <w:t>lena ZJN-3.</w:t>
      </w:r>
    </w:p>
    <w:p w14:paraId="656273A9" w14:textId="77777777" w:rsidR="004826CF" w:rsidRPr="00822497" w:rsidRDefault="004826CF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0CFC0AB7" w14:textId="77777777" w:rsidR="0021011D" w:rsidRPr="00822497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Predmetna izjava, dana pred pristojnim sodnim ali upravnim organom, notarjem ali pred pristojno poklicno ali trgovinsko organizacijo v matični državi, v kateri ima sedež gospodarski subjekt (četrti odstavek 77. člena ZJN-3) služi kot dokazilo o neobstoju izključitvenega razloga iz prvega odstavka 75. člena ZJN-3.</w:t>
      </w:r>
    </w:p>
    <w:p w14:paraId="3C33CCAC" w14:textId="77777777" w:rsidR="0021011D" w:rsidRPr="00822497" w:rsidRDefault="0021011D" w:rsidP="00455810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A3FB32F" w14:textId="77777777" w:rsidR="006D5F80" w:rsidRPr="00822497" w:rsidRDefault="006D5F8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68C9DD9A" w14:textId="77777777" w:rsidR="00AB28C0" w:rsidRPr="00822497" w:rsidRDefault="00AB28C0" w:rsidP="00455810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lastRenderedPageBreak/>
        <w:t xml:space="preserve">Kraj, datum </w:t>
      </w:r>
      <w:sdt>
        <w:sdtPr>
          <w:rPr>
            <w:rFonts w:ascii="Century Gothic" w:hAnsi="Century Gothic" w:cs="Times New Roman"/>
            <w:sz w:val="24"/>
            <w:szCs w:val="24"/>
          </w:rPr>
          <w:id w:val="755091363"/>
          <w:placeholder>
            <w:docPart w:val="BA7E65F99FA942CCB894349A00D00399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23473A62" w14:textId="77777777" w:rsidR="006D5F80" w:rsidRPr="00822497" w:rsidRDefault="006D5F80" w:rsidP="00455810">
      <w:pPr>
        <w:spacing w:after="0" w:line="360" w:lineRule="auto"/>
        <w:jc w:val="right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  <w:t>Podpis in žig</w:t>
      </w:r>
    </w:p>
    <w:p w14:paraId="7E97887B" w14:textId="77777777" w:rsidR="00455810" w:rsidRPr="00822497" w:rsidRDefault="00455810" w:rsidP="00455810">
      <w:pPr>
        <w:spacing w:after="0" w:line="360" w:lineRule="auto"/>
        <w:jc w:val="right"/>
        <w:rPr>
          <w:rFonts w:ascii="Century Gothic" w:hAnsi="Century Gothic" w:cs="Times New Roman"/>
          <w:sz w:val="24"/>
          <w:szCs w:val="24"/>
        </w:rPr>
      </w:pPr>
    </w:p>
    <w:p w14:paraId="165BD072" w14:textId="77777777" w:rsidR="0021011D" w:rsidRPr="00822497" w:rsidRDefault="0021011D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  <w:r w:rsidRPr="00822497">
        <w:rPr>
          <w:rFonts w:ascii="Century Gothic" w:hAnsi="Century Gothic" w:cs="Times New Roman"/>
          <w:i/>
          <w:szCs w:val="24"/>
        </w:rPr>
        <w:t>* oziroma oseba, ki ima pooblastilo za zastopanje</w:t>
      </w:r>
    </w:p>
    <w:p w14:paraId="5B585F55" w14:textId="77777777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</w:p>
    <w:p w14:paraId="48E1EB92" w14:textId="77777777" w:rsidR="00387425" w:rsidRPr="00822497" w:rsidRDefault="00387425" w:rsidP="00387425">
      <w:pPr>
        <w:spacing w:after="0" w:line="360" w:lineRule="auto"/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</w:pPr>
      <w:r w:rsidRPr="00822497">
        <w:rPr>
          <w:rFonts w:ascii="Century Gothic" w:hAnsi="Century Gothic" w:cs="Times New Roman"/>
          <w:b/>
          <w:bCs/>
          <w:iCs/>
          <w:sz w:val="24"/>
          <w:szCs w:val="24"/>
          <w:u w:val="single"/>
        </w:rPr>
        <w:t>IZJAVA O NEKAZNOVANOSTI – FIZIČNA OSEBA</w:t>
      </w:r>
    </w:p>
    <w:p w14:paraId="1E171E4D" w14:textId="77777777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</w:p>
    <w:p w14:paraId="77F236C7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Podatki o zakonitem zastopniku oziroma osebi, ki je članica upravnega, vodstvenega ali nadzornega organa ponudnika (partnerja ali podizvajalca) ali ki ima pooblastila za njegovo zastopanje ali odločanje v njem</w:t>
      </w:r>
    </w:p>
    <w:p w14:paraId="222C6316" w14:textId="77777777" w:rsidR="00387425" w:rsidRPr="00822497" w:rsidRDefault="00387425" w:rsidP="00387425">
      <w:pPr>
        <w:spacing w:after="0" w:line="360" w:lineRule="auto"/>
        <w:rPr>
          <w:rFonts w:ascii="Century Gothic" w:hAnsi="Century Gothic" w:cs="Times New Roman"/>
          <w:sz w:val="24"/>
          <w:szCs w:val="24"/>
        </w:rPr>
      </w:pPr>
    </w:p>
    <w:p w14:paraId="1BE200F6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IME IN PRIIMEK: </w:t>
      </w:r>
      <w:sdt>
        <w:sdtPr>
          <w:rPr>
            <w:rFonts w:ascii="Century Gothic" w:hAnsi="Century Gothic" w:cs="Times New Roman"/>
            <w:sz w:val="24"/>
            <w:szCs w:val="24"/>
            <w:highlight w:val="lightGray"/>
          </w:rPr>
          <w:id w:val="-1889413489"/>
          <w:placeholder>
            <w:docPart w:val="3143A9663D114BA1AA80B5D35B4B02B9"/>
          </w:placeholder>
          <w:showingPlcHdr/>
          <w:text/>
        </w:sdtPr>
        <w:sdtEndPr>
          <w:rPr>
            <w:highlight w:val="none"/>
          </w:rPr>
        </w:sdtEndPr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484B9929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EMŠO: </w:t>
      </w:r>
      <w:sdt>
        <w:sdtPr>
          <w:rPr>
            <w:rFonts w:ascii="Century Gothic" w:hAnsi="Century Gothic" w:cs="Times New Roman"/>
            <w:sz w:val="24"/>
            <w:szCs w:val="24"/>
          </w:rPr>
          <w:id w:val="-1457092673"/>
          <w:placeholder>
            <w:docPart w:val="ADAC0436D6084E66807986DCE5E94E53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173F91CA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DATUM ROJSTVA: </w:t>
      </w:r>
      <w:sdt>
        <w:sdtPr>
          <w:rPr>
            <w:rFonts w:ascii="Century Gothic" w:hAnsi="Century Gothic" w:cs="Times New Roman"/>
            <w:sz w:val="24"/>
            <w:szCs w:val="24"/>
          </w:rPr>
          <w:id w:val="-12232157"/>
          <w:placeholder>
            <w:docPart w:val="E399276D8FC046C48018FB8F0A879D56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CC8A85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KRAJ ROJSTVA: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540946709"/>
          <w:placeholder>
            <w:docPart w:val="FD096A6D39884805A101A1B7011799C6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8EE965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STALNO / ZAČASNO PREBIVALIŠČE: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-1980763751"/>
          <w:placeholder>
            <w:docPart w:val="338C2356E0EF4CD1BDD2F6D1A06CB004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3409D913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b/>
          <w:bCs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DRŽAVLJANSTVO:</w:t>
      </w:r>
      <w:r w:rsidRPr="00822497">
        <w:rPr>
          <w:rFonts w:ascii="Century Gothic" w:hAnsi="Century Gothic" w:cs="Times New Roman"/>
          <w:b/>
          <w:bCs/>
          <w:sz w:val="24"/>
          <w:szCs w:val="24"/>
        </w:rPr>
        <w:t xml:space="preserve"> </w:t>
      </w:r>
      <w:sdt>
        <w:sdtPr>
          <w:rPr>
            <w:rFonts w:ascii="Century Gothic" w:hAnsi="Century Gothic" w:cs="Times New Roman"/>
            <w:b/>
            <w:bCs/>
            <w:sz w:val="24"/>
            <w:szCs w:val="24"/>
          </w:rPr>
          <w:id w:val="-2001575200"/>
          <w:placeholder>
            <w:docPart w:val="FCF6187732C245EB889193296ADBDAE4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</w:p>
    <w:p w14:paraId="78D98F75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4D616860" w14:textId="77777777" w:rsidR="00387425" w:rsidRPr="00822497" w:rsidRDefault="00387425" w:rsidP="00387425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>IZJAVA</w:t>
      </w:r>
    </w:p>
    <w:p w14:paraId="2CEE01DE" w14:textId="77777777" w:rsidR="00387425" w:rsidRPr="00822497" w:rsidRDefault="00387425" w:rsidP="00387425">
      <w:pPr>
        <w:spacing w:after="0" w:line="360" w:lineRule="auto"/>
        <w:jc w:val="center"/>
        <w:rPr>
          <w:rFonts w:ascii="Century Gothic" w:hAnsi="Century Gothic" w:cs="Times New Roman"/>
          <w:sz w:val="24"/>
          <w:szCs w:val="24"/>
        </w:rPr>
      </w:pPr>
    </w:p>
    <w:p w14:paraId="41CA7711" w14:textId="4E69360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Za potrebe razpisa naročnika </w:t>
      </w:r>
      <w:sdt>
        <w:sdtPr>
          <w:rPr>
            <w:rFonts w:ascii="Century Gothic" w:hAnsi="Century Gothic" w:cs="Times New Roman"/>
            <w:sz w:val="24"/>
            <w:szCs w:val="24"/>
          </w:rPr>
          <w:id w:val="514423429"/>
          <w:placeholder>
            <w:docPart w:val="3C8A42304D2B4DBC921A8123AAFEB685"/>
          </w:placeholder>
          <w:text/>
        </w:sdtPr>
        <w:sdtContent>
          <w:r w:rsidR="00FE0D12" w:rsidRPr="00A03C50">
            <w:rPr>
              <w:rFonts w:ascii="Century Gothic" w:hAnsi="Century Gothic" w:cs="Times New Roman"/>
              <w:sz w:val="24"/>
              <w:szCs w:val="24"/>
            </w:rPr>
            <w:t>Mestne občine Novo mesto</w:t>
          </w:r>
          <w:r w:rsidR="00FE0D12">
            <w:rPr>
              <w:rFonts w:ascii="Century Gothic" w:hAnsi="Century Gothic" w:cs="Times New Roman"/>
              <w:sz w:val="24"/>
              <w:szCs w:val="24"/>
            </w:rPr>
            <w:t>,</w:t>
          </w:r>
          <w:r w:rsidR="00FE0D12" w:rsidRPr="00C55719">
            <w:rPr>
              <w:rFonts w:ascii="Century Gothic" w:hAnsi="Century Gothic" w:cs="Times New Roman"/>
              <w:sz w:val="24"/>
              <w:szCs w:val="24"/>
            </w:rPr>
            <w:t xml:space="preserve"> </w:t>
          </w:r>
          <w:r w:rsidR="00FE0D12" w:rsidRPr="00C55719">
            <w:rPr>
              <w:rFonts w:ascii="Century Gothic" w:hAnsi="Century Gothic" w:cs="Times New Roman"/>
              <w:sz w:val="24"/>
              <w:szCs w:val="24"/>
            </w:rPr>
            <w:t>Mestne občine Celje, Mestne občine Maribor, Mestne občine Murska Sobota, Mestne Občine Kranj, Občine Laško, Občine Slovenske Konjice, Občine Slovenska Bistrica, Občine Zreče</w:t>
          </w:r>
        </w:sdtContent>
      </w:sdt>
      <w:r w:rsidR="00033A88">
        <w:rPr>
          <w:rFonts w:ascii="Century Gothic" w:hAnsi="Century Gothic" w:cs="Times New Roman"/>
          <w:sz w:val="24"/>
          <w:szCs w:val="24"/>
        </w:rPr>
        <w:t xml:space="preserve"> </w:t>
      </w:r>
      <w:r w:rsidRPr="00822497">
        <w:rPr>
          <w:rFonts w:ascii="Century Gothic" w:hAnsi="Century Gothic" w:cs="Times New Roman"/>
          <w:sz w:val="24"/>
          <w:szCs w:val="24"/>
        </w:rPr>
        <w:t>za javno naročilo</w:t>
      </w:r>
      <w:r w:rsidR="00387875">
        <w:rPr>
          <w:rFonts w:ascii="Century Gothic" w:hAnsi="Century Gothic" w:cs="Times New Roman"/>
          <w:sz w:val="24"/>
          <w:szCs w:val="24"/>
        </w:rPr>
        <w:t xml:space="preserve"> </w:t>
      </w:r>
      <w:r w:rsidR="00387875" w:rsidRPr="00387875">
        <w:rPr>
          <w:rFonts w:ascii="Century Gothic" w:hAnsi="Century Gothic" w:cs="Times New Roman"/>
          <w:sz w:val="24"/>
          <w:szCs w:val="24"/>
        </w:rPr>
        <w:t>»Skupno javno naročilo za vzpostavitev dinamičnega nabavnega sistema (DNS) za izvajanje storitev projektiranja«,</w:t>
      </w:r>
      <w:r w:rsidRPr="00822497">
        <w:rPr>
          <w:rFonts w:ascii="Century Gothic" w:hAnsi="Century Gothic" w:cs="Times New Roman"/>
          <w:sz w:val="24"/>
          <w:szCs w:val="24"/>
        </w:rPr>
        <w:t xml:space="preserve"> št. </w:t>
      </w:r>
      <w:sdt>
        <w:sdtPr>
          <w:rPr>
            <w:rFonts w:ascii="Century Gothic" w:hAnsi="Century Gothic" w:cs="Times New Roman"/>
            <w:sz w:val="24"/>
            <w:szCs w:val="24"/>
          </w:rPr>
          <w:id w:val="-349266291"/>
          <w:placeholder>
            <w:docPart w:val="82382736FC6046319E5F1BA8561D9E32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, spodaj podpisani </w:t>
      </w:r>
      <w:sdt>
        <w:sdtPr>
          <w:rPr>
            <w:rFonts w:ascii="Century Gothic" w:hAnsi="Century Gothic" w:cs="Times New Roman"/>
            <w:sz w:val="24"/>
            <w:szCs w:val="24"/>
          </w:rPr>
          <w:id w:val="-873231593"/>
          <w:placeholder>
            <w:docPart w:val="8A4C5D4C3FA14E568868C8F8DD9EA38A"/>
          </w:placeholder>
          <w:showingPlcHdr/>
          <w:text/>
        </w:sdtPr>
        <w:sdtEndPr/>
        <w:sdtContent>
          <w:r w:rsidRPr="00822497">
            <w:rPr>
              <w:rFonts w:ascii="Century Gothic" w:hAnsi="Century Gothic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 xml:space="preserve"> izjavljam in potrjujem, da mi do poteka roka za oddajo ponudb, kot tudi v trenutku poteka roka za oddajo ponudb ni bila izrečena pravnomočna sodba, ki ima elemente kaznivih dejanj</w:t>
      </w:r>
      <w:r w:rsidRPr="00822497">
        <w:rPr>
          <w:rFonts w:ascii="Century Gothic" w:eastAsia="Times New Roman" w:hAnsi="Century Gothic" w:cs="Times New Roma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822497">
        <w:rPr>
          <w:rFonts w:ascii="Century Gothic" w:hAnsi="Century Gothic" w:cs="Times New Roman"/>
          <w:sz w:val="24"/>
          <w:szCs w:val="24"/>
        </w:rPr>
        <w:t xml:space="preserve">opredeljenih v prvem odstavku 75. člena ZJN-3 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t xml:space="preserve">(Uradni </w:t>
      </w:r>
      <w:r w:rsidRPr="00822497">
        <w:rPr>
          <w:rFonts w:ascii="Century Gothic" w:hAnsi="Century Gothic" w:cs="Times New Roman"/>
          <w:bCs/>
          <w:sz w:val="24"/>
          <w:szCs w:val="24"/>
          <w:lang w:val="en-US"/>
        </w:rPr>
        <w:lastRenderedPageBreak/>
        <w:t xml:space="preserve">list RS, št. 91/15 in 14/18) </w:t>
      </w:r>
      <w:r w:rsidRPr="00822497">
        <w:rPr>
          <w:rFonts w:ascii="Century Gothic" w:hAnsi="Century Gothic" w:cs="Times New Roman"/>
          <w:sz w:val="24"/>
          <w:szCs w:val="24"/>
        </w:rPr>
        <w:t>in da zame ne obstaja izključitveni razlog iz prvega odstavka 75. člena ZJN-3.</w:t>
      </w:r>
    </w:p>
    <w:p w14:paraId="0F46A3B7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4036379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i/>
          <w:sz w:val="24"/>
          <w:szCs w:val="24"/>
        </w:rPr>
      </w:pPr>
      <w:r w:rsidRPr="00822497">
        <w:rPr>
          <w:rFonts w:ascii="Century Gothic" w:hAnsi="Century Gothic" w:cs="Times New Roman"/>
          <w:i/>
          <w:sz w:val="24"/>
          <w:szCs w:val="24"/>
        </w:rPr>
        <w:t>Predmetna izjava, dana pred pristojnim sodnim ali upravnim organom, notarjem ali pred pristojno poklicno ali trgovinsko organizacijo v matični državi te osebe (četrti odstavek 77. člena ZJN-3) služi kot dokazilo o neobstoju izključitvenega razloga iz prvega odstavka 75. člena ZJN-3.</w:t>
      </w:r>
    </w:p>
    <w:p w14:paraId="310BD114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2D60C7FB" w14:textId="77777777" w:rsidR="00387425" w:rsidRPr="00822497" w:rsidRDefault="00387425" w:rsidP="00387425">
      <w:pPr>
        <w:spacing w:after="0" w:line="360" w:lineRule="auto"/>
        <w:jc w:val="both"/>
        <w:rPr>
          <w:rFonts w:ascii="Century Gothic" w:hAnsi="Century Gothic" w:cs="Times New Roman"/>
          <w:sz w:val="24"/>
          <w:szCs w:val="24"/>
        </w:rPr>
      </w:pPr>
    </w:p>
    <w:p w14:paraId="3A552D72" w14:textId="1480E264" w:rsidR="00387425" w:rsidRPr="00822497" w:rsidRDefault="00387425" w:rsidP="0021011D">
      <w:pPr>
        <w:spacing w:after="0" w:line="360" w:lineRule="auto"/>
        <w:jc w:val="both"/>
        <w:rPr>
          <w:rFonts w:ascii="Century Gothic" w:hAnsi="Century Gothic" w:cs="Times New Roman"/>
          <w:i/>
          <w:szCs w:val="24"/>
        </w:rPr>
      </w:pPr>
      <w:r w:rsidRPr="00822497">
        <w:rPr>
          <w:rFonts w:ascii="Century Gothic" w:hAnsi="Century Gothic" w:cs="Times New Roman"/>
          <w:sz w:val="24"/>
          <w:szCs w:val="24"/>
        </w:rPr>
        <w:t xml:space="preserve">Kraj, datum </w:t>
      </w:r>
      <w:sdt>
        <w:sdtPr>
          <w:rPr>
            <w:rFonts w:ascii="Century Gothic" w:hAnsi="Century Gothic" w:cs="Times New Roman"/>
            <w:sz w:val="24"/>
            <w:szCs w:val="24"/>
            <w:highlight w:val="lightGray"/>
          </w:rPr>
          <w:id w:val="-128629828"/>
          <w:placeholder>
            <w:docPart w:val="511491E8D1EF4325A7DD46FE05C1AA20"/>
          </w:placeholder>
          <w:showingPlcHdr/>
          <w:text/>
        </w:sdtPr>
        <w:sdtEndPr/>
        <w:sdtContent>
          <w:r w:rsidRPr="00822497">
            <w:rPr>
              <w:rStyle w:val="Besedilooznabemesta"/>
              <w:rFonts w:ascii="Century Gothic" w:hAnsi="Century Gothic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sdtContent>
      </w:sdt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</w:r>
      <w:r w:rsidRPr="00822497">
        <w:rPr>
          <w:rFonts w:ascii="Century Gothic" w:hAnsi="Century Gothic" w:cs="Times New Roman"/>
          <w:sz w:val="24"/>
          <w:szCs w:val="24"/>
        </w:rPr>
        <w:tab/>
        <w:t>Podpis</w:t>
      </w:r>
    </w:p>
    <w:sectPr w:rsidR="00387425" w:rsidRPr="00822497" w:rsidSect="00387425">
      <w:headerReference w:type="default" r:id="rId8"/>
      <w:headerReference w:type="first" r:id="rId9"/>
      <w:pgSz w:w="11900" w:h="16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9C8796" w14:textId="77777777" w:rsidR="007B5237" w:rsidRDefault="007B5237" w:rsidP="006D5F80">
      <w:pPr>
        <w:spacing w:after="0" w:line="240" w:lineRule="auto"/>
      </w:pPr>
      <w:r>
        <w:separator/>
      </w:r>
    </w:p>
  </w:endnote>
  <w:endnote w:type="continuationSeparator" w:id="0">
    <w:p w14:paraId="06634652" w14:textId="77777777" w:rsidR="007B5237" w:rsidRDefault="007B5237" w:rsidP="006D5F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89C144" w14:textId="77777777" w:rsidR="007B5237" w:rsidRDefault="007B5237" w:rsidP="006D5F80">
      <w:pPr>
        <w:spacing w:after="0" w:line="240" w:lineRule="auto"/>
      </w:pPr>
      <w:r>
        <w:separator/>
      </w:r>
    </w:p>
  </w:footnote>
  <w:footnote w:type="continuationSeparator" w:id="0">
    <w:p w14:paraId="2AF75F40" w14:textId="77777777" w:rsidR="007B5237" w:rsidRDefault="007B5237" w:rsidP="006D5F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7273CE" w14:textId="77777777" w:rsidR="008E11E7" w:rsidRDefault="008E11E7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2BFC8B2C" wp14:editId="1273DD92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1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47ACED54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BFC8B2C" id="Pravokotnik 9" o:spid="_x0000_s1026" style="position:absolute;margin-left:-8.65pt;margin-top:0;width:60pt;height:70.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" o:allowincell="f" stroked="f">
              <v:textbox>
                <w:txbxContent>
                  <w:p w14:paraId="47ACED54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2AD1A2E5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4762E4D0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AD520" w14:textId="77777777" w:rsidR="008E11E7" w:rsidRDefault="008E11E7" w:rsidP="008E11E7">
    <w:pPr>
      <w:pStyle w:val="Glava"/>
      <w:tabs>
        <w:tab w:val="center" w:pos="4962"/>
        <w:tab w:val="right" w:pos="9781"/>
      </w:tabs>
      <w:ind w:right="-1188"/>
      <w:rPr>
        <w:rFonts w:ascii="Century Gothic" w:hAnsi="Century Gothic"/>
        <w:color w:val="7F7F7F" w:themeColor="text1" w:themeTint="80"/>
        <w:sz w:val="20"/>
      </w:rPr>
    </w:pPr>
    <w:r>
      <w:rPr>
        <w:noProof/>
        <w:lang w:val="sl-SI" w:eastAsia="sl-SI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AEBCF2" wp14:editId="4B93870D">
              <wp:simplePos x="0" y="0"/>
              <wp:positionH relativeFrom="page">
                <wp:posOffset>-109855</wp:posOffset>
              </wp:positionH>
              <wp:positionV relativeFrom="page">
                <wp:align>center</wp:align>
              </wp:positionV>
              <wp:extent cx="762000" cy="895350"/>
              <wp:effectExtent l="0" t="0" r="0" b="0"/>
              <wp:wrapNone/>
              <wp:docPr id="558" name="Pravokotnik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</wps:spPr>
                    <wps:txbx>
                      <w:txbxContent>
                        <w:p w14:paraId="06EE8710" w14:textId="77777777" w:rsidR="008E11E7" w:rsidRPr="00E96CF5" w:rsidRDefault="008E11E7" w:rsidP="008E11E7">
                          <w:pPr>
                            <w:jc w:val="center"/>
                            <w:rPr>
                              <w:rFonts w:eastAsia="MS ????"/>
                              <w:sz w:val="48"/>
                              <w:szCs w:val="4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5AEBCF2" id="_x0000_s1027" style="position:absolute;margin-left:-8.65pt;margin-top:0;width:60pt;height:70.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" o:allowincell="f" stroked="f">
              <v:textbox>
                <w:txbxContent>
                  <w:p w14:paraId="06EE8710" w14:textId="77777777" w:rsidR="008E11E7" w:rsidRPr="00E96CF5" w:rsidRDefault="008E11E7" w:rsidP="008E11E7">
                    <w:pPr>
                      <w:jc w:val="center"/>
                      <w:rPr>
                        <w:rFonts w:eastAsia="MS ????"/>
                        <w:sz w:val="48"/>
                        <w:szCs w:val="48"/>
                      </w:rPr>
                    </w:pPr>
                  </w:p>
                </w:txbxContent>
              </v:textbox>
              <w10:wrap anchorx="page" anchory="page"/>
            </v:rect>
          </w:pict>
        </mc:Fallback>
      </mc:AlternateContent>
    </w:r>
  </w:p>
  <w:p w14:paraId="736F15BF" w14:textId="1AEAEC9A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  <w:r w:rsidRPr="00DC3D47">
      <w:rPr>
        <w:rFonts w:ascii="Century Gothic" w:hAnsi="Century Gothic"/>
        <w:color w:val="7F7F7F" w:themeColor="text1" w:themeTint="80"/>
        <w:sz w:val="20"/>
        <w:szCs w:val="24"/>
      </w:rPr>
      <w:t>OBR-</w:t>
    </w:r>
    <w:r>
      <w:rPr>
        <w:rFonts w:ascii="Century Gothic" w:hAnsi="Century Gothic"/>
        <w:color w:val="7F7F7F" w:themeColor="text1" w:themeTint="80"/>
        <w:sz w:val="20"/>
        <w:szCs w:val="24"/>
      </w:rPr>
      <w:t>IZJAVA O NEKAZNOVANOSTI</w:t>
    </w:r>
  </w:p>
  <w:p w14:paraId="07A23A99" w14:textId="77777777" w:rsidR="008E11E7" w:rsidRPr="00DC3D47" w:rsidRDefault="008E11E7" w:rsidP="008E11E7">
    <w:pPr>
      <w:pStyle w:val="NASLOV40ptGRAY"/>
      <w:spacing w:after="0"/>
      <w:jc w:val="right"/>
      <w:rPr>
        <w:rFonts w:ascii="Century Gothic" w:hAnsi="Century Gothic"/>
        <w:color w:val="7F7F7F" w:themeColor="text1" w:themeTint="80"/>
        <w:sz w:val="20"/>
        <w:szCs w:val="24"/>
      </w:rPr>
    </w:pPr>
  </w:p>
  <w:p w14:paraId="25244265" w14:textId="77777777" w:rsidR="008E11E7" w:rsidRDefault="008E11E7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F80"/>
    <w:rsid w:val="00033A88"/>
    <w:rsid w:val="00125D1F"/>
    <w:rsid w:val="001A463C"/>
    <w:rsid w:val="0021011D"/>
    <w:rsid w:val="00387425"/>
    <w:rsid w:val="00387875"/>
    <w:rsid w:val="003D5CE0"/>
    <w:rsid w:val="00455810"/>
    <w:rsid w:val="004826CF"/>
    <w:rsid w:val="00485EBE"/>
    <w:rsid w:val="0055725B"/>
    <w:rsid w:val="005D4C0B"/>
    <w:rsid w:val="0066719B"/>
    <w:rsid w:val="006C38A2"/>
    <w:rsid w:val="006D5F80"/>
    <w:rsid w:val="007B5237"/>
    <w:rsid w:val="007E0E2C"/>
    <w:rsid w:val="00822497"/>
    <w:rsid w:val="00875419"/>
    <w:rsid w:val="008E11E7"/>
    <w:rsid w:val="009E1093"/>
    <w:rsid w:val="00AB28C0"/>
    <w:rsid w:val="00AC07B2"/>
    <w:rsid w:val="00F9770D"/>
    <w:rsid w:val="00FC1A67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6EB7C26"/>
  <w14:defaultImageDpi w14:val="300"/>
  <w15:docId w15:val="{9F6496CC-E924-4C44-A79F-C8B87CDE0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87425"/>
    <w:pPr>
      <w:spacing w:after="160" w:line="259" w:lineRule="auto"/>
    </w:pPr>
    <w:rPr>
      <w:rFonts w:eastAsiaTheme="minorHAnsi"/>
      <w:sz w:val="22"/>
      <w:szCs w:val="22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Znak"/>
    <w:basedOn w:val="Navaden"/>
    <w:link w:val="Glav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6D5F80"/>
  </w:style>
  <w:style w:type="paragraph" w:styleId="Noga">
    <w:name w:val="footer"/>
    <w:basedOn w:val="Navaden"/>
    <w:link w:val="NogaZnak"/>
    <w:uiPriority w:val="99"/>
    <w:unhideWhenUsed/>
    <w:rsid w:val="006D5F80"/>
    <w:pPr>
      <w:tabs>
        <w:tab w:val="center" w:pos="4320"/>
        <w:tab w:val="right" w:pos="8640"/>
      </w:tabs>
      <w:spacing w:after="0" w:line="240" w:lineRule="auto"/>
    </w:pPr>
    <w:rPr>
      <w:rFonts w:eastAsiaTheme="minorEastAsia"/>
      <w:sz w:val="24"/>
      <w:szCs w:val="24"/>
      <w:lang w:val="en-US"/>
    </w:rPr>
  </w:style>
  <w:style w:type="character" w:customStyle="1" w:styleId="NogaZnak">
    <w:name w:val="Noga Znak"/>
    <w:basedOn w:val="Privzetapisavaodstavka"/>
    <w:link w:val="Noga"/>
    <w:uiPriority w:val="99"/>
    <w:rsid w:val="006D5F80"/>
  </w:style>
  <w:style w:type="character" w:styleId="Hiperpovezava">
    <w:name w:val="Hyperlink"/>
    <w:basedOn w:val="Privzetapisavaodstavka"/>
    <w:uiPriority w:val="99"/>
    <w:unhideWhenUsed/>
    <w:rsid w:val="006D5F80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6D5F80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6D5F80"/>
    <w:pPr>
      <w:spacing w:line="240" w:lineRule="auto"/>
    </w:pPr>
    <w:rPr>
      <w:sz w:val="24"/>
      <w:szCs w:val="24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6D5F80"/>
    <w:rPr>
      <w:rFonts w:eastAsiaTheme="minorHAnsi"/>
      <w:lang w:val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D5F80"/>
    <w:rPr>
      <w:b/>
      <w:bCs/>
      <w:sz w:val="20"/>
      <w:szCs w:val="20"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D5F80"/>
    <w:rPr>
      <w:rFonts w:eastAsiaTheme="minorHAnsi"/>
      <w:b/>
      <w:bCs/>
      <w:sz w:val="20"/>
      <w:szCs w:val="20"/>
      <w:lang w:val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D5F80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D5F80"/>
    <w:rPr>
      <w:rFonts w:ascii="Lucida Grande" w:eastAsiaTheme="minorHAnsi" w:hAnsi="Lucida Grande"/>
      <w:sz w:val="18"/>
      <w:szCs w:val="18"/>
      <w:lang w:val="sl-SI"/>
    </w:rPr>
  </w:style>
  <w:style w:type="character" w:styleId="Besedilooznabemesta">
    <w:name w:val="Placeholder Text"/>
    <w:basedOn w:val="Privzetapisavaodstavka"/>
    <w:uiPriority w:val="99"/>
    <w:semiHidden/>
    <w:rsid w:val="007E0E2C"/>
    <w:rPr>
      <w:color w:val="808080"/>
    </w:rPr>
  </w:style>
  <w:style w:type="paragraph" w:customStyle="1" w:styleId="NASLOV40ptGRAY">
    <w:name w:val="NASLOV_40pt_GRAY"/>
    <w:uiPriority w:val="99"/>
    <w:qFormat/>
    <w:rsid w:val="008E11E7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223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uradni-list.si/1/objava.jsp?sop=2018-01-0588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radni-list.si/1/objava.jsp?sop=2015-01-3570" TargetMode="External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B6E61E5D7EB7471D815B548CFC8D5E5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BBA9FD4A-76E8-4085-8FDD-9D0CB1B188F1}"/>
      </w:docPartPr>
      <w:docPartBody>
        <w:p w:rsidR="00C11EE1" w:rsidRDefault="006B6382" w:rsidP="006B6382">
          <w:pPr>
            <w:pStyle w:val="B6E61E5D7EB7471D815B548CFC8D5E50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73477A0F46C4409C9BE315844E0D199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00AEFC-B950-49B0-8E06-B5DDF3FF8E7D}"/>
      </w:docPartPr>
      <w:docPartBody>
        <w:p w:rsidR="00C11EE1" w:rsidRDefault="006B6382" w:rsidP="006B6382">
          <w:pPr>
            <w:pStyle w:val="73477A0F46C4409C9BE315844E0D199B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D568136A6DF34219B329CAA0E20F2ACD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0C92D43-46C4-43B6-B5DE-443E8289BE74}"/>
      </w:docPartPr>
      <w:docPartBody>
        <w:p w:rsidR="00C11EE1" w:rsidRDefault="006B6382" w:rsidP="006B6382">
          <w:pPr>
            <w:pStyle w:val="D568136A6DF34219B329CAA0E20F2ACD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5ABCA24499A45B0B9003B027167A2CF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5EA02CD2-BD51-4D41-B8C6-D4364871EC11}"/>
      </w:docPartPr>
      <w:docPartBody>
        <w:p w:rsidR="00C11EE1" w:rsidRDefault="006B6382" w:rsidP="006B6382">
          <w:pPr>
            <w:pStyle w:val="B5ABCA24499A45B0B9003B027167A2CF4"/>
          </w:pPr>
          <w:r w:rsidRPr="0045581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75150763CC04EB8B5612CAFC7FB2CDB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990ADA-F903-46FA-9FA9-B136AB16147B}"/>
      </w:docPartPr>
      <w:docPartBody>
        <w:p w:rsidR="00C11EE1" w:rsidRDefault="006B6382" w:rsidP="006B6382">
          <w:pPr>
            <w:pStyle w:val="F75150763CC04EB8B5612CAFC7FB2CDB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113F992CDC09481996F57DD1204E4FFE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54F1D7D-C154-4470-AE4F-E92826C289AE}"/>
      </w:docPartPr>
      <w:docPartBody>
        <w:p w:rsidR="00C11EE1" w:rsidRDefault="006B6382" w:rsidP="006B6382">
          <w:pPr>
            <w:pStyle w:val="113F992CDC09481996F57DD1204E4FFE4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BA7E65F99FA942CCB894349A00D0039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3F361E5C-1C7E-4353-A436-656B19FD771C}"/>
      </w:docPartPr>
      <w:docPartBody>
        <w:p w:rsidR="00967155" w:rsidRDefault="006B6382" w:rsidP="006B6382">
          <w:pPr>
            <w:pStyle w:val="BA7E65F99FA942CCB894349A00D003991"/>
          </w:pPr>
          <w:r w:rsidRPr="00AB28C0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143A9663D114BA1AA80B5D35B4B02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D2F1CF7-76C4-44F5-98B9-D0B41288D7BF}"/>
      </w:docPartPr>
      <w:docPartBody>
        <w:p w:rsidR="0046169F" w:rsidRDefault="00DB7B07" w:rsidP="00DB7B07">
          <w:pPr>
            <w:pStyle w:val="3143A9663D114BA1AA80B5D35B4B02B9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ADAC0436D6084E66807986DCE5E94E53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FB70190-909C-4359-9F69-C2607DDD8364}"/>
      </w:docPartPr>
      <w:docPartBody>
        <w:p w:rsidR="0046169F" w:rsidRDefault="00DB7B07" w:rsidP="00DB7B07">
          <w:pPr>
            <w:pStyle w:val="ADAC0436D6084E66807986DCE5E94E53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E399276D8FC046C48018FB8F0A879D5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1116ACE-0C87-46F4-8EE3-2F6EBB9FBA67}"/>
      </w:docPartPr>
      <w:docPartBody>
        <w:p w:rsidR="0046169F" w:rsidRDefault="00DB7B07" w:rsidP="00DB7B07">
          <w:pPr>
            <w:pStyle w:val="E399276D8FC046C48018FB8F0A879D5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D096A6D39884805A101A1B7011799C6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078372E-452D-40FD-B3DB-ED27AEF87654}"/>
      </w:docPartPr>
      <w:docPartBody>
        <w:p w:rsidR="0046169F" w:rsidRDefault="00DB7B07" w:rsidP="00DB7B07">
          <w:pPr>
            <w:pStyle w:val="FD096A6D39884805A101A1B7011799C6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38C2356E0EF4CD1BDD2F6D1A06CB00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E540BA36-CA8C-4EE6-AD18-D302B3DE9E68}"/>
      </w:docPartPr>
      <w:docPartBody>
        <w:p w:rsidR="0046169F" w:rsidRDefault="00DB7B07" w:rsidP="00DB7B07">
          <w:pPr>
            <w:pStyle w:val="338C2356E0EF4CD1BDD2F6D1A06CB00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FCF6187732C245EB889193296ADBDAE4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A91DBD02-41ED-4717-B49E-55ADDC92E997}"/>
      </w:docPartPr>
      <w:docPartBody>
        <w:p w:rsidR="0046169F" w:rsidRDefault="00DB7B07" w:rsidP="00DB7B07">
          <w:pPr>
            <w:pStyle w:val="FCF6187732C245EB889193296ADBDAE4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3C8A42304D2B4DBC921A8123AAFEB685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FCD2E777-99DA-4E78-8DDC-48AC1C53856C}"/>
      </w:docPartPr>
      <w:docPartBody>
        <w:p w:rsidR="0046169F" w:rsidRDefault="00DB7B07" w:rsidP="00DB7B07">
          <w:pPr>
            <w:pStyle w:val="3C8A42304D2B4DBC921A8123AAFEB685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2382736FC6046319E5F1BA8561D9E3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7E3E007F-7EA5-4ADF-A524-D86A80B8C09A}"/>
      </w:docPartPr>
      <w:docPartBody>
        <w:p w:rsidR="0046169F" w:rsidRDefault="00DB7B07" w:rsidP="00DB7B07">
          <w:pPr>
            <w:pStyle w:val="82382736FC6046319E5F1BA8561D9E32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8A4C5D4C3FA14E568868C8F8DD9EA38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D2B597DA-9CC2-46C5-85DC-4944FC61B1A7}"/>
      </w:docPartPr>
      <w:docPartBody>
        <w:p w:rsidR="0046169F" w:rsidRDefault="00DB7B07" w:rsidP="00DB7B07">
          <w:pPr>
            <w:pStyle w:val="8A4C5D4C3FA14E568868C8F8DD9EA38A"/>
          </w:pPr>
          <w:r w:rsidRPr="006A6569">
            <w:rPr>
              <w:rFonts w:ascii="Times New Roman" w:hAnsi="Times New Roman" w:cs="Times New Roman"/>
              <w:b/>
              <w:bCs/>
              <w:sz w:val="24"/>
              <w:szCs w:val="24"/>
              <w:highlight w:val="lightGray"/>
            </w:rPr>
            <w:t>Kliknite za vnos besedila</w:t>
          </w:r>
        </w:p>
      </w:docPartBody>
    </w:docPart>
    <w:docPart>
      <w:docPartPr>
        <w:name w:val="511491E8D1EF4325A7DD46FE05C1AA2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710979E-D533-41AB-8644-3371090C578F}"/>
      </w:docPartPr>
      <w:docPartBody>
        <w:p w:rsidR="0046169F" w:rsidRDefault="00DB7B07" w:rsidP="00DB7B07">
          <w:pPr>
            <w:pStyle w:val="511491E8D1EF4325A7DD46FE05C1AA20"/>
          </w:pPr>
          <w:r w:rsidRPr="00BA4419">
            <w:rPr>
              <w:rStyle w:val="Besedilooznabemesta"/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  <w:highlight w:val="lightGray"/>
            </w:rPr>
            <w:t>Kliknite za vnos besedila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????"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92D38"/>
    <w:rsid w:val="0034519E"/>
    <w:rsid w:val="003B1414"/>
    <w:rsid w:val="0046169F"/>
    <w:rsid w:val="00592D38"/>
    <w:rsid w:val="00663798"/>
    <w:rsid w:val="006B6382"/>
    <w:rsid w:val="00834710"/>
    <w:rsid w:val="008947A4"/>
    <w:rsid w:val="00967155"/>
    <w:rsid w:val="00BC7A60"/>
    <w:rsid w:val="00C11EE1"/>
    <w:rsid w:val="00DB7B07"/>
    <w:rsid w:val="00E0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DB7B07"/>
    <w:rPr>
      <w:color w:val="808080"/>
    </w:rPr>
  </w:style>
  <w:style w:type="paragraph" w:customStyle="1" w:styleId="B6E61E5D7EB7471D815B548CFC8D5E504">
    <w:name w:val="B6E61E5D7EB7471D815B548CFC8D5E504"/>
    <w:rsid w:val="006B6382"/>
    <w:rPr>
      <w:rFonts w:eastAsiaTheme="minorHAnsi"/>
      <w:lang w:eastAsia="en-US"/>
    </w:rPr>
  </w:style>
  <w:style w:type="paragraph" w:customStyle="1" w:styleId="73477A0F46C4409C9BE315844E0D199B4">
    <w:name w:val="73477A0F46C4409C9BE315844E0D199B4"/>
    <w:rsid w:val="006B6382"/>
    <w:rPr>
      <w:rFonts w:eastAsiaTheme="minorHAnsi"/>
      <w:lang w:eastAsia="en-US"/>
    </w:rPr>
  </w:style>
  <w:style w:type="paragraph" w:customStyle="1" w:styleId="D568136A6DF34219B329CAA0E20F2ACD4">
    <w:name w:val="D568136A6DF34219B329CAA0E20F2ACD4"/>
    <w:rsid w:val="006B6382"/>
    <w:rPr>
      <w:rFonts w:eastAsiaTheme="minorHAnsi"/>
      <w:lang w:eastAsia="en-US"/>
    </w:rPr>
  </w:style>
  <w:style w:type="paragraph" w:customStyle="1" w:styleId="B5ABCA24499A45B0B9003B027167A2CF4">
    <w:name w:val="B5ABCA24499A45B0B9003B027167A2CF4"/>
    <w:rsid w:val="006B6382"/>
    <w:rPr>
      <w:rFonts w:eastAsiaTheme="minorHAnsi"/>
      <w:lang w:eastAsia="en-US"/>
    </w:rPr>
  </w:style>
  <w:style w:type="paragraph" w:customStyle="1" w:styleId="F75150763CC04EB8B5612CAFC7FB2CDB4">
    <w:name w:val="F75150763CC04EB8B5612CAFC7FB2CDB4"/>
    <w:rsid w:val="006B6382"/>
    <w:rPr>
      <w:rFonts w:eastAsiaTheme="minorHAnsi"/>
      <w:lang w:eastAsia="en-US"/>
    </w:rPr>
  </w:style>
  <w:style w:type="paragraph" w:customStyle="1" w:styleId="113F992CDC09481996F57DD1204E4FFE4">
    <w:name w:val="113F992CDC09481996F57DD1204E4FFE4"/>
    <w:rsid w:val="006B6382"/>
    <w:rPr>
      <w:rFonts w:eastAsiaTheme="minorHAnsi"/>
      <w:lang w:eastAsia="en-US"/>
    </w:rPr>
  </w:style>
  <w:style w:type="paragraph" w:customStyle="1" w:styleId="BA7E65F99FA942CCB894349A00D003991">
    <w:name w:val="BA7E65F99FA942CCB894349A00D003991"/>
    <w:rsid w:val="006B6382"/>
    <w:rPr>
      <w:rFonts w:eastAsiaTheme="minorHAnsi"/>
      <w:lang w:eastAsia="en-US"/>
    </w:rPr>
  </w:style>
  <w:style w:type="paragraph" w:customStyle="1" w:styleId="3143A9663D114BA1AA80B5D35B4B02B9">
    <w:name w:val="3143A9663D114BA1AA80B5D35B4B02B9"/>
    <w:rsid w:val="00DB7B07"/>
  </w:style>
  <w:style w:type="paragraph" w:customStyle="1" w:styleId="ADAC0436D6084E66807986DCE5E94E53">
    <w:name w:val="ADAC0436D6084E66807986DCE5E94E53"/>
    <w:rsid w:val="00DB7B07"/>
  </w:style>
  <w:style w:type="paragraph" w:customStyle="1" w:styleId="E399276D8FC046C48018FB8F0A879D56">
    <w:name w:val="E399276D8FC046C48018FB8F0A879D56"/>
    <w:rsid w:val="00DB7B07"/>
  </w:style>
  <w:style w:type="paragraph" w:customStyle="1" w:styleId="FD096A6D39884805A101A1B7011799C6">
    <w:name w:val="FD096A6D39884805A101A1B7011799C6"/>
    <w:rsid w:val="00DB7B07"/>
  </w:style>
  <w:style w:type="paragraph" w:customStyle="1" w:styleId="338C2356E0EF4CD1BDD2F6D1A06CB004">
    <w:name w:val="338C2356E0EF4CD1BDD2F6D1A06CB004"/>
    <w:rsid w:val="00DB7B07"/>
  </w:style>
  <w:style w:type="paragraph" w:customStyle="1" w:styleId="FCF6187732C245EB889193296ADBDAE4">
    <w:name w:val="FCF6187732C245EB889193296ADBDAE4"/>
    <w:rsid w:val="00DB7B07"/>
  </w:style>
  <w:style w:type="paragraph" w:customStyle="1" w:styleId="3C8A42304D2B4DBC921A8123AAFEB685">
    <w:name w:val="3C8A42304D2B4DBC921A8123AAFEB685"/>
    <w:rsid w:val="00DB7B07"/>
  </w:style>
  <w:style w:type="paragraph" w:customStyle="1" w:styleId="82382736FC6046319E5F1BA8561D9E32">
    <w:name w:val="82382736FC6046319E5F1BA8561D9E32"/>
    <w:rsid w:val="00DB7B07"/>
  </w:style>
  <w:style w:type="paragraph" w:customStyle="1" w:styleId="8A4C5D4C3FA14E568868C8F8DD9EA38A">
    <w:name w:val="8A4C5D4C3FA14E568868C8F8DD9EA38A"/>
    <w:rsid w:val="00DB7B07"/>
  </w:style>
  <w:style w:type="paragraph" w:customStyle="1" w:styleId="511491E8D1EF4325A7DD46FE05C1AA20">
    <w:name w:val="511491E8D1EF4325A7DD46FE05C1AA20"/>
    <w:rsid w:val="00DB7B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Lara</dc:creator>
  <cp:keywords/>
  <dc:description/>
  <cp:lastModifiedBy>Martin Podbregar</cp:lastModifiedBy>
  <cp:revision>11</cp:revision>
  <dcterms:created xsi:type="dcterms:W3CDTF">2020-06-15T08:27:00Z</dcterms:created>
  <dcterms:modified xsi:type="dcterms:W3CDTF">2021-04-13T11:38:00Z</dcterms:modified>
</cp:coreProperties>
</file>